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8F" w:rsidRDefault="0070708F" w:rsidP="00C87E69">
      <w:pPr>
        <w:spacing w:after="240" w:line="240" w:lineRule="auto"/>
        <w:rPr>
          <w:rFonts w:cstheme="minorHAnsi"/>
          <w:b/>
          <w:noProof/>
          <w:sz w:val="24"/>
          <w:szCs w:val="24"/>
          <w:lang w:eastAsia="es-ES"/>
        </w:rPr>
      </w:pPr>
    </w:p>
    <w:p w:rsidR="00B146A9" w:rsidRPr="007F0C99" w:rsidRDefault="00AB5EE5" w:rsidP="00C87E69">
      <w:pPr>
        <w:spacing w:after="240" w:line="240" w:lineRule="auto"/>
        <w:rPr>
          <w:rFonts w:cstheme="minorHAnsi"/>
          <w:b/>
          <w:noProof/>
          <w:u w:val="single"/>
          <w:lang w:eastAsia="es-ES"/>
        </w:rPr>
      </w:pPr>
      <w:r w:rsidRPr="007F0C99">
        <w:rPr>
          <w:rFonts w:cstheme="minorHAnsi"/>
          <w:b/>
          <w:noProof/>
          <w:u w:val="single"/>
          <w:lang w:eastAsia="es-ES"/>
        </w:rPr>
        <w:t xml:space="preserve">DEBERES FRANCÉS </w:t>
      </w:r>
      <w:r w:rsidR="00B146A9" w:rsidRPr="007F0C99">
        <w:rPr>
          <w:rFonts w:cstheme="minorHAnsi"/>
          <w:b/>
          <w:noProof/>
          <w:u w:val="single"/>
          <w:lang w:eastAsia="es-ES"/>
        </w:rPr>
        <w:t xml:space="preserve">4º ESO </w:t>
      </w:r>
    </w:p>
    <w:p w:rsidR="007F0C99" w:rsidRPr="007F0C99" w:rsidRDefault="007F0C99" w:rsidP="007F0C99">
      <w:pPr>
        <w:spacing w:after="0" w:line="240" w:lineRule="auto"/>
        <w:rPr>
          <w:rFonts w:cstheme="minorHAnsi"/>
          <w:b/>
          <w:noProof/>
          <w:u w:val="single"/>
          <w:lang w:eastAsia="es-ES"/>
        </w:rPr>
      </w:pPr>
      <w:r w:rsidRPr="007F0C99">
        <w:rPr>
          <w:rFonts w:cstheme="minorHAnsi"/>
          <w:b/>
          <w:noProof/>
          <w:lang w:eastAsia="es-ES"/>
        </w:rPr>
        <w:t>LIVRE PARACHUTE 4</w:t>
      </w:r>
      <w:r>
        <w:rPr>
          <w:rFonts w:cstheme="minorHAnsi"/>
          <w:b/>
          <w:noProof/>
          <w:lang w:eastAsia="es-ES"/>
        </w:rPr>
        <w:t>:</w:t>
      </w:r>
    </w:p>
    <w:p w:rsidR="00B146A9" w:rsidRPr="007F0C99" w:rsidRDefault="00C67FBB" w:rsidP="007F0C99">
      <w:pPr>
        <w:spacing w:after="0" w:line="240" w:lineRule="auto"/>
        <w:rPr>
          <w:rFonts w:cstheme="minorHAnsi"/>
          <w:noProof/>
          <w:lang w:eastAsia="es-ES"/>
        </w:rPr>
      </w:pPr>
      <w:r w:rsidRPr="007F0C99">
        <w:rPr>
          <w:rFonts w:cstheme="minorHAnsi"/>
          <w:noProof/>
          <w:lang w:eastAsia="es-ES"/>
        </w:rPr>
        <w:t>P</w:t>
      </w:r>
      <w:r w:rsidR="00B146A9" w:rsidRPr="007F0C99">
        <w:rPr>
          <w:rFonts w:cstheme="minorHAnsi"/>
          <w:noProof/>
          <w:lang w:eastAsia="es-ES"/>
        </w:rPr>
        <w:t>age 49 livre Parachute</w:t>
      </w:r>
      <w:r w:rsidRPr="007F0C99">
        <w:rPr>
          <w:rFonts w:cstheme="minorHAnsi"/>
          <w:noProof/>
          <w:lang w:eastAsia="es-ES"/>
        </w:rPr>
        <w:t>. Lisez le texte et répondez les questions 1 et 2 de la même page.</w:t>
      </w:r>
    </w:p>
    <w:p w:rsidR="00C67FBB" w:rsidRPr="007F0C99" w:rsidRDefault="00C67FBB" w:rsidP="007F0C99">
      <w:pPr>
        <w:spacing w:after="0" w:line="240" w:lineRule="auto"/>
        <w:rPr>
          <w:rFonts w:cstheme="minorHAnsi"/>
          <w:noProof/>
          <w:lang w:eastAsia="es-ES"/>
        </w:rPr>
      </w:pPr>
      <w:r w:rsidRPr="007F0C99">
        <w:rPr>
          <w:rFonts w:cstheme="minorHAnsi"/>
          <w:noProof/>
          <w:lang w:eastAsia="es-ES"/>
        </w:rPr>
        <w:t>Page 50 Lisez “Matinée d’un accro au portable” et répondez les questions 1, 2 et 3.</w:t>
      </w:r>
    </w:p>
    <w:p w:rsidR="00AB5EE5" w:rsidRDefault="007F0C99" w:rsidP="00AB5EE5">
      <w:pPr>
        <w:spacing w:after="0" w:line="240" w:lineRule="auto"/>
        <w:rPr>
          <w:rFonts w:cstheme="minorHAnsi"/>
          <w:b/>
          <w:i/>
          <w:noProof/>
          <w:sz w:val="18"/>
          <w:szCs w:val="18"/>
          <w:lang w:eastAsia="es-ES"/>
        </w:rPr>
      </w:pPr>
      <w:r w:rsidRPr="007F0C99">
        <w:rPr>
          <w:rFonts w:cstheme="minorHAnsi"/>
          <w:b/>
          <w:i/>
          <w:noProof/>
          <w:sz w:val="18"/>
          <w:szCs w:val="18"/>
          <w:lang w:eastAsia="es-ES"/>
        </w:rPr>
        <w:t>(las dos tareas anteriores me las podéis enviar por correo)</w:t>
      </w:r>
    </w:p>
    <w:p w:rsidR="007F0C99" w:rsidRDefault="007F0C99" w:rsidP="00AB5EE5">
      <w:pPr>
        <w:spacing w:after="0" w:line="240" w:lineRule="auto"/>
        <w:rPr>
          <w:rFonts w:cstheme="minorHAnsi"/>
          <w:b/>
          <w:i/>
          <w:noProof/>
          <w:sz w:val="18"/>
          <w:szCs w:val="18"/>
          <w:lang w:eastAsia="es-ES"/>
        </w:rPr>
      </w:pPr>
    </w:p>
    <w:p w:rsidR="007F0C99" w:rsidRPr="007F0C99" w:rsidRDefault="007F0C99" w:rsidP="00AB5EE5">
      <w:pPr>
        <w:spacing w:after="0" w:line="240" w:lineRule="auto"/>
        <w:rPr>
          <w:rFonts w:cstheme="minorHAnsi"/>
          <w:b/>
          <w:i/>
          <w:noProof/>
          <w:sz w:val="18"/>
          <w:szCs w:val="18"/>
          <w:lang w:eastAsia="es-ES"/>
        </w:rPr>
      </w:pPr>
    </w:p>
    <w:p w:rsidR="00612D22" w:rsidRPr="00AB5EE5" w:rsidRDefault="00AB5EE5" w:rsidP="00612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FFFFFF" w:themeColor="background1"/>
          <w:sz w:val="24"/>
          <w:szCs w:val="24"/>
          <w:shd w:val="clear" w:color="auto" w:fill="3D85C6"/>
          <w:lang w:eastAsia="es-ES"/>
        </w:rPr>
        <w:t xml:space="preserve">   </w:t>
      </w:r>
      <w:r w:rsidRPr="00AB5EE5">
        <w:rPr>
          <w:rFonts w:ascii="Georgia" w:eastAsia="Times New Roman" w:hAnsi="Georgia" w:cs="Times New Roman"/>
          <w:color w:val="FFFFFF" w:themeColor="background1"/>
          <w:sz w:val="24"/>
          <w:szCs w:val="24"/>
          <w:shd w:val="clear" w:color="auto" w:fill="3D85C6"/>
          <w:lang w:eastAsia="es-ES"/>
        </w:rPr>
        <w:t>VOCABULAIRE</w:t>
      </w:r>
      <w:r>
        <w:rPr>
          <w:rFonts w:ascii="Georgia" w:eastAsia="Times New Roman" w:hAnsi="Georgia" w:cs="Times New Roman"/>
          <w:color w:val="FFFFFF" w:themeColor="background1"/>
          <w:sz w:val="24"/>
          <w:szCs w:val="24"/>
          <w:shd w:val="clear" w:color="auto" w:fill="3D85C6"/>
          <w:lang w:eastAsia="es-ES"/>
        </w:rPr>
        <w:t xml:space="preserve">   </w:t>
      </w:r>
      <w:r w:rsidR="00612D22" w:rsidRPr="00AB5EE5">
        <w:rPr>
          <w:rFonts w:ascii="Georgia" w:eastAsia="Times New Roman" w:hAnsi="Georgia" w:cs="Times New Roman"/>
          <w:color w:val="FFFFFF" w:themeColor="background1"/>
          <w:sz w:val="24"/>
          <w:szCs w:val="24"/>
          <w:shd w:val="clear" w:color="auto" w:fill="3D85C6"/>
          <w:lang w:eastAsia="es-ES"/>
        </w:rPr>
        <w:t>LES TÀCHES MÉNAGÈRES</w:t>
      </w:r>
      <w:r w:rsidR="00612D22" w:rsidRPr="00AB5EE5">
        <w:rPr>
          <w:rFonts w:ascii="Georgia" w:eastAsia="Times New Roman" w:hAnsi="Georgia" w:cs="Times New Roman"/>
          <w:color w:val="666666"/>
          <w:sz w:val="24"/>
          <w:szCs w:val="24"/>
          <w:shd w:val="clear" w:color="auto" w:fill="3D85C6"/>
          <w:lang w:eastAsia="es-ES"/>
        </w:rPr>
        <w:br/>
      </w:r>
      <w:r w:rsidR="00612D22" w:rsidRPr="00AB5EE5">
        <w:rPr>
          <w:rFonts w:ascii="Georgia" w:eastAsia="Times New Roman" w:hAnsi="Georgia" w:cs="Times New Roman"/>
          <w:color w:val="666666"/>
          <w:sz w:val="24"/>
          <w:szCs w:val="24"/>
          <w:shd w:val="clear" w:color="auto" w:fill="3D85C6"/>
          <w:lang w:eastAsia="es-ES"/>
        </w:rPr>
        <w:br/>
      </w:r>
    </w:p>
    <w:p w:rsidR="00612D22" w:rsidRPr="00612D22" w:rsidRDefault="00612D22" w:rsidP="00612D22">
      <w:pPr>
        <w:shd w:val="clear" w:color="auto" w:fill="3D85C6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es-ES"/>
        </w:rPr>
      </w:pPr>
      <w:r w:rsidRPr="00612D22">
        <w:rPr>
          <w:rFonts w:ascii="Arial" w:eastAsia="Times New Roman" w:hAnsi="Arial" w:cs="Arial"/>
          <w:noProof/>
          <w:color w:val="4D469C"/>
          <w:sz w:val="20"/>
          <w:szCs w:val="20"/>
          <w:lang w:eastAsia="es-ES"/>
        </w:rPr>
        <w:drawing>
          <wp:inline distT="0" distB="0" distL="0" distR="0" wp14:anchorId="281083F9" wp14:editId="1CA3BA1B">
            <wp:extent cx="6092190" cy="6092190"/>
            <wp:effectExtent l="0" t="0" r="3810" b="3810"/>
            <wp:docPr id="18" name="Imagen 18" descr="https://3.bp.blogspot.com/-OwC6A9NO70M/W9HJnT9hhmI/AAAAAAAAAXk/_PlrXAUN-Kg6HCgctnky389CpxeQJ7JMwCLcBGAs/s640/T%25C3%2582CHE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3.bp.blogspot.com/-OwC6A9NO70M/W9HJnT9hhmI/AAAAAAAAAXk/_PlrXAUN-Kg6HCgctnky389CpxeQJ7JMwCLcBGAs/s640/T%25C3%2582CHE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609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22" w:rsidRPr="00612D22" w:rsidRDefault="00612D22" w:rsidP="00612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12D22" w:rsidRPr="00612D22" w:rsidRDefault="00612D22" w:rsidP="00612D22">
      <w:pPr>
        <w:shd w:val="clear" w:color="auto" w:fill="3D85C6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es-ES"/>
        </w:rPr>
      </w:pPr>
      <w:r w:rsidRPr="00612D22">
        <w:rPr>
          <w:rFonts w:ascii="Arial" w:eastAsia="Times New Roman" w:hAnsi="Arial" w:cs="Arial"/>
          <w:noProof/>
          <w:color w:val="4D469C"/>
          <w:sz w:val="20"/>
          <w:szCs w:val="20"/>
          <w:lang w:eastAsia="es-ES"/>
        </w:rPr>
        <w:lastRenderedPageBreak/>
        <w:drawing>
          <wp:inline distT="0" distB="0" distL="0" distR="0" wp14:anchorId="50275EB2" wp14:editId="1168B80C">
            <wp:extent cx="6092190" cy="4286885"/>
            <wp:effectExtent l="0" t="0" r="3810" b="0"/>
            <wp:docPr id="19" name="Imagen 19" descr="https://1.bp.blogspot.com/-D3oVY0LPMow/W9HJroOuAeI/AAAAAAAAAXw/Vwf5MH5ng6cCI2ZYuwHMFFJ-bwx80Q3MwCLcBGAs/s640/M%25C3%2589NAGE%2B%25282%252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D3oVY0LPMow/W9HJroOuAeI/AAAAAAAAAXw/Vwf5MH5ng6cCI2ZYuwHMFFJ-bwx80Q3MwCLcBGAs/s640/M%25C3%2589NAGE%2B%25282%252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22" w:rsidRPr="00612D22" w:rsidRDefault="00612D22" w:rsidP="00612D22">
      <w:pPr>
        <w:shd w:val="clear" w:color="auto" w:fill="3D85C6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es-ES"/>
        </w:rPr>
      </w:pPr>
    </w:p>
    <w:p w:rsidR="00612D22" w:rsidRPr="00612D22" w:rsidRDefault="00612D22" w:rsidP="00612D22">
      <w:pPr>
        <w:shd w:val="clear" w:color="auto" w:fill="3D85C6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es-ES"/>
        </w:rPr>
      </w:pPr>
      <w:r w:rsidRPr="00612D22">
        <w:rPr>
          <w:rFonts w:ascii="Arial" w:eastAsia="Times New Roman" w:hAnsi="Arial" w:cs="Arial"/>
          <w:noProof/>
          <w:color w:val="4D469C"/>
          <w:sz w:val="20"/>
          <w:szCs w:val="20"/>
          <w:lang w:eastAsia="es-ES"/>
        </w:rPr>
        <w:drawing>
          <wp:inline distT="0" distB="0" distL="0" distR="0" wp14:anchorId="79694E9E" wp14:editId="57F9EE52">
            <wp:extent cx="6092190" cy="4061460"/>
            <wp:effectExtent l="0" t="0" r="3810" b="0"/>
            <wp:docPr id="20" name="Imagen 20" descr="https://3.bp.blogspot.com/-ZvQnZgF4V6A/W9HJruRd5vI/AAAAAAAAAXs/9RVDD4Jqlu8au8Gwovx8A-36EakSFKY6wCEwYBhgL/s640/M%25C3%2589NAG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ZvQnZgF4V6A/W9HJruRd5vI/AAAAAAAAAXs/9RVDD4Jqlu8au8Gwovx8A-36EakSFKY6wCEwYBhgL/s640/M%25C3%2589NAGE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22" w:rsidRPr="00612D22" w:rsidRDefault="00612D22" w:rsidP="00612D22">
      <w:pPr>
        <w:rPr>
          <w:rFonts w:ascii="Georgia" w:eastAsia="Times New Roman" w:hAnsi="Georgia" w:cs="Times New Roman"/>
          <w:color w:val="333333"/>
          <w:sz w:val="36"/>
          <w:szCs w:val="36"/>
          <w:shd w:val="clear" w:color="auto" w:fill="FFFFFF"/>
          <w:lang w:eastAsia="es-ES"/>
        </w:rPr>
      </w:pPr>
    </w:p>
    <w:p w:rsidR="00612D22" w:rsidRPr="00612D22" w:rsidRDefault="00612D22" w:rsidP="00612D22">
      <w:pPr>
        <w:spacing w:after="0" w:line="240" w:lineRule="auto"/>
        <w:rPr>
          <w:rFonts w:ascii="Verdana" w:hAnsi="Verdana"/>
          <w:b/>
          <w:bCs/>
          <w:color w:val="FF0000"/>
          <w:sz w:val="28"/>
          <w:szCs w:val="28"/>
          <w:shd w:val="clear" w:color="auto" w:fill="F8F8F8"/>
        </w:rPr>
      </w:pPr>
    </w:p>
    <w:p w:rsidR="00612D22" w:rsidRPr="00612D22" w:rsidRDefault="00612D22" w:rsidP="00612D22">
      <w:pPr>
        <w:spacing w:after="0" w:line="240" w:lineRule="auto"/>
        <w:rPr>
          <w:rFonts w:ascii="Verdana" w:hAnsi="Verdana"/>
          <w:b/>
          <w:bCs/>
          <w:color w:val="008080"/>
          <w:sz w:val="28"/>
          <w:szCs w:val="28"/>
        </w:rPr>
      </w:pPr>
      <w:r w:rsidRPr="00612D22">
        <w:rPr>
          <w:rFonts w:ascii="Verdana" w:hAnsi="Verdana"/>
          <w:b/>
          <w:bCs/>
          <w:color w:val="FF0000"/>
          <w:sz w:val="28"/>
          <w:szCs w:val="28"/>
          <w:shd w:val="clear" w:color="auto" w:fill="F8F8F8"/>
        </w:rPr>
        <w:t>JEU</w:t>
      </w:r>
      <w:r>
        <w:rPr>
          <w:rFonts w:ascii="Verdana" w:hAnsi="Verdana"/>
          <w:b/>
          <w:bCs/>
          <w:color w:val="FF0000"/>
          <w:sz w:val="28"/>
          <w:szCs w:val="28"/>
          <w:shd w:val="clear" w:color="auto" w:fill="F8F8F8"/>
        </w:rPr>
        <w:t xml:space="preserve"> </w:t>
      </w:r>
      <w:r w:rsidRPr="00612D22">
        <w:rPr>
          <w:rFonts w:ascii="Verdana" w:hAnsi="Verdana"/>
          <w:b/>
          <w:bCs/>
          <w:sz w:val="20"/>
          <w:szCs w:val="20"/>
          <w:shd w:val="clear" w:color="auto" w:fill="F8F8F8"/>
        </w:rPr>
        <w:t>(este ejercicio podéis enviármelo)</w:t>
      </w:r>
      <w:r w:rsidRPr="00612D22">
        <w:rPr>
          <w:rFonts w:ascii="Verdana" w:hAnsi="Verdana"/>
          <w:b/>
          <w:bCs/>
          <w:sz w:val="20"/>
          <w:szCs w:val="20"/>
        </w:rPr>
        <w:br/>
      </w:r>
      <w:r w:rsidRPr="00612D22">
        <w:rPr>
          <w:rFonts w:ascii="Verdana" w:hAnsi="Verdana"/>
          <w:b/>
          <w:bCs/>
          <w:color w:val="008080"/>
          <w:sz w:val="28"/>
          <w:szCs w:val="28"/>
        </w:rPr>
        <w:t>DEVINEZ CE QUE JE FAIS.</w:t>
      </w:r>
    </w:p>
    <w:p w:rsidR="00612D22" w:rsidRPr="00612D22" w:rsidRDefault="00612D22" w:rsidP="00612D22">
      <w:pPr>
        <w:spacing w:after="0" w:line="240" w:lineRule="auto"/>
        <w:rPr>
          <w:rFonts w:ascii="Verdana" w:hAnsi="Verdana"/>
          <w:b/>
          <w:bCs/>
          <w:color w:val="008080"/>
          <w:sz w:val="28"/>
          <w:szCs w:val="28"/>
        </w:rPr>
      </w:pPr>
    </w:p>
    <w:p w:rsidR="00612D22" w:rsidRPr="00612D22" w:rsidRDefault="00612D22" w:rsidP="00612D2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s-ES"/>
        </w:rPr>
      </w:pPr>
    </w:p>
    <w:p w:rsidR="00612D22" w:rsidRPr="00612D22" w:rsidRDefault="00612D22" w:rsidP="00612D2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6"/>
          <w:szCs w:val="36"/>
          <w:lang w:eastAsia="es-ES"/>
        </w:rPr>
      </w:pPr>
      <w:r w:rsidRPr="00612D22">
        <w:rPr>
          <w:rFonts w:ascii="Arial" w:eastAsia="Times New Roman" w:hAnsi="Arial" w:cs="Arial"/>
          <w:vanish/>
          <w:sz w:val="36"/>
          <w:szCs w:val="36"/>
          <w:lang w:eastAsia="es-ES"/>
        </w:rPr>
        <w:t>Principio del formulario</w:t>
      </w:r>
    </w:p>
    <w:p w:rsidR="00612D22" w:rsidRPr="00612D22" w:rsidRDefault="00612D22" w:rsidP="00612D22">
      <w:pPr>
        <w:spacing w:after="240" w:line="240" w:lineRule="auto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612D22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s-ES"/>
        </w:rPr>
        <w:t xml:space="preserve">1. </w:t>
      </w:r>
      <w:r w:rsidRPr="00612D22">
        <w:rPr>
          <w:rFonts w:ascii="Verdana" w:eastAsia="Times New Roman" w:hAnsi="Verdana" w:cs="Times New Roman"/>
          <w:b/>
          <w:bCs/>
          <w:noProof/>
          <w:color w:val="000000"/>
          <w:sz w:val="36"/>
          <w:szCs w:val="36"/>
          <w:lang w:eastAsia="es-ES"/>
        </w:rPr>
        <w:drawing>
          <wp:inline distT="0" distB="0" distL="0" distR="0" wp14:anchorId="2A38A16C" wp14:editId="599579B6">
            <wp:extent cx="1840865" cy="1294130"/>
            <wp:effectExtent l="0" t="0" r="6985" b="1270"/>
            <wp:docPr id="21" name="Imagen 21" descr="https://www.anglaisfacile.com/cgi2/myexam/images/208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anglaisfacile.com/cgi2/myexam/images/2084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D22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37.9pt;height:18.25pt" o:ole="">
            <v:imagedata r:id="rId14" o:title=""/>
          </v:shape>
          <w:control r:id="rId15" w:name="DefaultOcxName7" w:shapeid="_x0000_i1036"/>
        </w:object>
      </w:r>
    </w:p>
    <w:p w:rsidR="00612D22" w:rsidRPr="00612D22" w:rsidRDefault="00612D22" w:rsidP="00612D22">
      <w:pPr>
        <w:spacing w:after="240" w:line="240" w:lineRule="auto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612D22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s-ES"/>
        </w:rPr>
        <w:br/>
      </w:r>
      <w:r w:rsidRPr="00612D22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s-ES"/>
        </w:rPr>
        <w:br/>
        <w:t xml:space="preserve">2. </w:t>
      </w:r>
      <w:r w:rsidRPr="00612D22">
        <w:rPr>
          <w:rFonts w:ascii="Verdana" w:eastAsia="Times New Roman" w:hAnsi="Verdana" w:cs="Times New Roman"/>
          <w:b/>
          <w:bCs/>
          <w:noProof/>
          <w:color w:val="000000"/>
          <w:sz w:val="36"/>
          <w:szCs w:val="36"/>
          <w:lang w:eastAsia="es-ES"/>
        </w:rPr>
        <w:drawing>
          <wp:inline distT="0" distB="0" distL="0" distR="0" wp14:anchorId="566B0DE9" wp14:editId="640198D5">
            <wp:extent cx="735965" cy="937895"/>
            <wp:effectExtent l="0" t="0" r="6985" b="0"/>
            <wp:docPr id="22" name="Imagen 22" descr="https://www.anglaisfacile.com/cgi2/myexam/images/155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anglaisfacile.com/cgi2/myexam/images/15549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D22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object w:dxaOrig="225" w:dyaOrig="225">
          <v:shape id="_x0000_i1039" type="#_x0000_t75" style="width:137.9pt;height:18.25pt" o:ole="">
            <v:imagedata r:id="rId14" o:title=""/>
          </v:shape>
          <w:control r:id="rId17" w:name="DefaultOcxName11" w:shapeid="_x0000_i1039"/>
        </w:object>
      </w:r>
    </w:p>
    <w:p w:rsidR="00612D22" w:rsidRPr="00612D22" w:rsidRDefault="00612D22" w:rsidP="00612D22">
      <w:pPr>
        <w:spacing w:after="240" w:line="240" w:lineRule="auto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612D22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s-ES"/>
        </w:rPr>
        <w:br/>
      </w:r>
      <w:r w:rsidRPr="00612D22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s-ES"/>
        </w:rPr>
        <w:br/>
        <w:t xml:space="preserve">3. </w:t>
      </w:r>
      <w:r w:rsidRPr="00612D22">
        <w:rPr>
          <w:rFonts w:ascii="Verdana" w:eastAsia="Times New Roman" w:hAnsi="Verdana" w:cs="Times New Roman"/>
          <w:b/>
          <w:bCs/>
          <w:noProof/>
          <w:color w:val="000000"/>
          <w:sz w:val="36"/>
          <w:szCs w:val="36"/>
          <w:lang w:eastAsia="es-ES"/>
        </w:rPr>
        <w:drawing>
          <wp:inline distT="0" distB="0" distL="0" distR="0" wp14:anchorId="2C510084" wp14:editId="3A8D9953">
            <wp:extent cx="748030" cy="474980"/>
            <wp:effectExtent l="0" t="0" r="0" b="1270"/>
            <wp:docPr id="24" name="Imagen 24" descr="https://www.anglaisfacile.com/cgi2/myexam/images/132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anglaisfacile.com/cgi2/myexam/images/13239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D22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object w:dxaOrig="225" w:dyaOrig="225">
          <v:shape id="_x0000_i1042" type="#_x0000_t75" style="width:137.9pt;height:18.25pt" o:ole="">
            <v:imagedata r:id="rId14" o:title=""/>
          </v:shape>
          <w:control r:id="rId19" w:name="DefaultOcxName21" w:shapeid="_x0000_i1042"/>
        </w:object>
      </w:r>
    </w:p>
    <w:p w:rsidR="00612D22" w:rsidRPr="00612D22" w:rsidRDefault="00612D22" w:rsidP="00612D22">
      <w:pPr>
        <w:spacing w:after="240" w:line="240" w:lineRule="auto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612D22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s-ES"/>
        </w:rPr>
        <w:br/>
      </w:r>
      <w:r w:rsidRPr="00612D22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s-ES"/>
        </w:rPr>
        <w:br/>
        <w:t xml:space="preserve">4. </w:t>
      </w:r>
      <w:r w:rsidRPr="00612D22">
        <w:rPr>
          <w:rFonts w:ascii="Verdana" w:eastAsia="Times New Roman" w:hAnsi="Verdana" w:cs="Times New Roman"/>
          <w:b/>
          <w:bCs/>
          <w:noProof/>
          <w:color w:val="000000"/>
          <w:sz w:val="36"/>
          <w:szCs w:val="36"/>
          <w:lang w:eastAsia="es-ES"/>
        </w:rPr>
        <w:drawing>
          <wp:inline distT="0" distB="0" distL="0" distR="0" wp14:anchorId="653FE908" wp14:editId="5FDBB69D">
            <wp:extent cx="379730" cy="510540"/>
            <wp:effectExtent l="0" t="0" r="1270" b="3810"/>
            <wp:docPr id="26" name="Imagen 26" descr="https://www.anglaisfacile.com/cgi2/myexam/images/13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anglaisfacile.com/cgi2/myexam/images/1324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D22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object w:dxaOrig="225" w:dyaOrig="225">
          <v:shape id="_x0000_i1045" type="#_x0000_t75" style="width:137.9pt;height:18.25pt" o:ole="">
            <v:imagedata r:id="rId14" o:title=""/>
          </v:shape>
          <w:control r:id="rId21" w:name="DefaultOcxName31" w:shapeid="_x0000_i1045"/>
        </w:object>
      </w:r>
    </w:p>
    <w:p w:rsidR="00612D22" w:rsidRPr="00612D22" w:rsidRDefault="00612D22" w:rsidP="00612D22">
      <w:pPr>
        <w:spacing w:after="240" w:line="240" w:lineRule="auto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s-ES"/>
        </w:rPr>
      </w:pPr>
      <w:r w:rsidRPr="00612D22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s-ES"/>
        </w:rPr>
        <w:br/>
      </w:r>
      <w:r w:rsidRPr="00612D22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s-ES"/>
        </w:rPr>
        <w:br/>
      </w:r>
      <w:r w:rsidRPr="00612D22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s-ES"/>
        </w:rPr>
        <w:lastRenderedPageBreak/>
        <w:t xml:space="preserve">5. </w:t>
      </w:r>
      <w:r w:rsidRPr="00612D22">
        <w:rPr>
          <w:rFonts w:ascii="Verdana" w:eastAsia="Times New Roman" w:hAnsi="Verdana" w:cs="Times New Roman"/>
          <w:b/>
          <w:bCs/>
          <w:noProof/>
          <w:color w:val="000000"/>
          <w:sz w:val="36"/>
          <w:szCs w:val="36"/>
          <w:lang w:eastAsia="es-ES"/>
        </w:rPr>
        <w:drawing>
          <wp:inline distT="0" distB="0" distL="0" distR="0" wp14:anchorId="0AF995A8" wp14:editId="23EF01BC">
            <wp:extent cx="949960" cy="949960"/>
            <wp:effectExtent l="0" t="0" r="2540" b="2540"/>
            <wp:docPr id="27" name="Imagen 27" descr="https://www.anglaisfacile.com/cgi2/myexam/images/13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anglaisfacile.com/cgi2/myexam/images/13054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D22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object w:dxaOrig="225" w:dyaOrig="225">
          <v:shape id="_x0000_i1048" type="#_x0000_t75" style="width:137.9pt;height:18.25pt" o:ole="">
            <v:imagedata r:id="rId14" o:title=""/>
          </v:shape>
          <w:control r:id="rId23" w:name="DefaultOcxName41" w:shapeid="_x0000_i1048"/>
        </w:object>
      </w:r>
      <w:r w:rsidRPr="00612D22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s-ES"/>
        </w:rPr>
        <w:br/>
      </w:r>
    </w:p>
    <w:p w:rsidR="00612D22" w:rsidRPr="00612D22" w:rsidRDefault="00612D22" w:rsidP="00612D2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612D22" w:rsidRPr="00612D22" w:rsidRDefault="00612D22" w:rsidP="00612D2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612D22" w:rsidRPr="00612D22" w:rsidRDefault="00612D22" w:rsidP="00612D2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612D22" w:rsidRDefault="00612D22" w:rsidP="00612D22">
      <w:pPr>
        <w:spacing w:after="60" w:line="240" w:lineRule="auto"/>
        <w:rPr>
          <w:rFonts w:eastAsia="Times New Roman" w:cstheme="minorHAnsi"/>
          <w:i/>
          <w:sz w:val="20"/>
          <w:szCs w:val="20"/>
          <w:lang w:eastAsia="es-ES"/>
        </w:rPr>
      </w:pPr>
      <w:r w:rsidRPr="00A124D7">
        <w:rPr>
          <w:rFonts w:eastAsia="Times New Roman" w:cstheme="minorHAnsi"/>
          <w:b/>
          <w:color w:val="FF0000"/>
          <w:sz w:val="24"/>
          <w:szCs w:val="24"/>
          <w:u w:val="single"/>
          <w:lang w:eastAsia="es-ES"/>
        </w:rPr>
        <w:t>ENLACES PARA APRENDER Y PRACTICAR.</w:t>
      </w:r>
      <w:r w:rsidR="005D5C47">
        <w:rPr>
          <w:rFonts w:eastAsia="Times New Roman" w:cstheme="minorHAnsi"/>
          <w:b/>
          <w:color w:val="FF0000"/>
          <w:sz w:val="24"/>
          <w:szCs w:val="24"/>
          <w:u w:val="single"/>
          <w:lang w:eastAsia="es-ES"/>
        </w:rPr>
        <w:t xml:space="preserve"> </w:t>
      </w:r>
      <w:r w:rsidRPr="005D5C47">
        <w:rPr>
          <w:rFonts w:eastAsia="Times New Roman" w:cstheme="minorHAnsi"/>
          <w:i/>
          <w:sz w:val="20"/>
          <w:szCs w:val="20"/>
          <w:lang w:eastAsia="es-ES"/>
        </w:rPr>
        <w:t>(</w:t>
      </w:r>
      <w:proofErr w:type="gramStart"/>
      <w:r w:rsidRPr="005D5C47">
        <w:rPr>
          <w:rFonts w:eastAsia="Times New Roman" w:cstheme="minorHAnsi"/>
          <w:i/>
          <w:sz w:val="20"/>
          <w:szCs w:val="20"/>
          <w:lang w:eastAsia="es-ES"/>
        </w:rPr>
        <w:t>para</w:t>
      </w:r>
      <w:proofErr w:type="gramEnd"/>
      <w:r w:rsidRPr="005D5C47">
        <w:rPr>
          <w:rFonts w:eastAsia="Times New Roman" w:cstheme="minorHAnsi"/>
          <w:i/>
          <w:sz w:val="20"/>
          <w:szCs w:val="20"/>
          <w:lang w:eastAsia="es-ES"/>
        </w:rPr>
        <w:t xml:space="preserve"> abrir enlaces pulsar </w:t>
      </w:r>
      <w:proofErr w:type="spellStart"/>
      <w:r w:rsidRPr="005D5C47">
        <w:rPr>
          <w:rFonts w:eastAsia="Times New Roman" w:cstheme="minorHAnsi"/>
          <w:i/>
          <w:sz w:val="20"/>
          <w:szCs w:val="20"/>
          <w:lang w:eastAsia="es-ES"/>
        </w:rPr>
        <w:t>ctrl+intro</w:t>
      </w:r>
      <w:proofErr w:type="spellEnd"/>
      <w:r w:rsidRPr="005D5C47">
        <w:rPr>
          <w:rFonts w:eastAsia="Times New Roman" w:cstheme="minorHAnsi"/>
          <w:i/>
          <w:sz w:val="20"/>
          <w:szCs w:val="20"/>
          <w:lang w:eastAsia="es-ES"/>
        </w:rPr>
        <w:t>)</w:t>
      </w:r>
    </w:p>
    <w:p w:rsidR="005D5C47" w:rsidRPr="005D5C47" w:rsidRDefault="005D5C47" w:rsidP="00612D22">
      <w:pPr>
        <w:spacing w:after="60" w:line="240" w:lineRule="auto"/>
        <w:rPr>
          <w:rFonts w:eastAsia="Times New Roman" w:cstheme="minorHAnsi"/>
          <w:b/>
          <w:color w:val="FF0000"/>
          <w:sz w:val="24"/>
          <w:szCs w:val="24"/>
          <w:u w:val="single"/>
          <w:lang w:eastAsia="es-ES"/>
        </w:rPr>
      </w:pPr>
    </w:p>
    <w:p w:rsidR="00612D22" w:rsidRPr="00A124D7" w:rsidRDefault="00A124D7" w:rsidP="00612D22">
      <w:pPr>
        <w:spacing w:after="60" w:line="240" w:lineRule="auto"/>
        <w:rPr>
          <w:rFonts w:eastAsia="Times New Roman" w:cstheme="minorHAnsi"/>
          <w:b/>
          <w:color w:val="222222"/>
          <w:sz w:val="24"/>
          <w:szCs w:val="24"/>
          <w:lang w:eastAsia="es-ES"/>
        </w:rPr>
      </w:pPr>
      <w:proofErr w:type="spellStart"/>
      <w:r>
        <w:rPr>
          <w:rFonts w:eastAsia="Times New Roman" w:cstheme="minorHAnsi"/>
          <w:b/>
          <w:color w:val="222222"/>
          <w:sz w:val="24"/>
          <w:szCs w:val="24"/>
          <w:lang w:eastAsia="es-ES"/>
        </w:rPr>
        <w:t>Site</w:t>
      </w:r>
      <w:proofErr w:type="spellEnd"/>
      <w:r>
        <w:rPr>
          <w:rFonts w:eastAsia="Times New Roman" w:cstheme="minorHAnsi"/>
          <w:b/>
          <w:color w:val="222222"/>
          <w:sz w:val="24"/>
          <w:szCs w:val="24"/>
          <w:lang w:eastAsia="es-ES"/>
        </w:rPr>
        <w:t xml:space="preserve"> principal:</w:t>
      </w:r>
    </w:p>
    <w:p w:rsidR="00612D22" w:rsidRPr="00A124D7" w:rsidRDefault="00790EA9" w:rsidP="00612D22">
      <w:pPr>
        <w:spacing w:after="60" w:line="240" w:lineRule="auto"/>
        <w:rPr>
          <w:rFonts w:eastAsia="Times New Roman" w:cstheme="minorHAnsi"/>
          <w:b/>
          <w:sz w:val="24"/>
          <w:szCs w:val="24"/>
          <w:lang w:eastAsia="es-ES"/>
        </w:rPr>
      </w:pPr>
      <w:hyperlink r:id="rId24" w:history="1">
        <w:r w:rsidR="00612D22" w:rsidRPr="00A124D7">
          <w:rPr>
            <w:rFonts w:eastAsia="Times New Roman" w:cstheme="minorHAnsi"/>
            <w:b/>
            <w:sz w:val="24"/>
            <w:szCs w:val="24"/>
            <w:highlight w:val="green"/>
            <w:u w:val="single"/>
            <w:lang w:eastAsia="es-ES"/>
          </w:rPr>
          <w:t>https://ticsenfle.blogspot.com/2015/02/les-taches-menageres-1-2.html</w:t>
        </w:r>
      </w:hyperlink>
    </w:p>
    <w:p w:rsidR="00612D22" w:rsidRPr="00A124D7" w:rsidRDefault="00612D22" w:rsidP="00612D22">
      <w:pPr>
        <w:spacing w:after="6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A124D7">
        <w:rPr>
          <w:rFonts w:eastAsia="Times New Roman" w:cstheme="minorHAnsi"/>
          <w:sz w:val="24"/>
          <w:szCs w:val="24"/>
          <w:lang w:eastAsia="es-ES"/>
        </w:rPr>
        <w:t>Enlaces a ejercicios, audios y vídeos:</w:t>
      </w:r>
    </w:p>
    <w:p w:rsidR="00612D22" w:rsidRPr="00A124D7" w:rsidRDefault="00790EA9" w:rsidP="00612D22">
      <w:pPr>
        <w:spacing w:after="6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hyperlink r:id="rId25" w:tgtFrame="_blank" w:history="1"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1. Les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Tâches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Ménagères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 (Match up)</w:t>
        </w:r>
      </w:hyperlink>
    </w:p>
    <w:p w:rsidR="00612D22" w:rsidRPr="00A124D7" w:rsidRDefault="00790EA9" w:rsidP="00612D22">
      <w:pPr>
        <w:spacing w:after="6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hyperlink r:id="rId26" w:tgtFrame="_blank" w:history="1"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2. Les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Tâches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Ménagères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 2 (Match up)</w:t>
        </w:r>
      </w:hyperlink>
    </w:p>
    <w:p w:rsidR="00612D22" w:rsidRPr="00A124D7" w:rsidRDefault="00790EA9" w:rsidP="00612D22">
      <w:pPr>
        <w:spacing w:after="6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hyperlink r:id="rId27" w:tgtFrame="_blank" w:history="1"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3. Les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Tâches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Ménagères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 -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Contre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 la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montre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 1! (Match up)</w:t>
        </w:r>
      </w:hyperlink>
    </w:p>
    <w:p w:rsidR="00612D22" w:rsidRPr="00A124D7" w:rsidRDefault="00790EA9" w:rsidP="00612D22">
      <w:pPr>
        <w:spacing w:after="6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hyperlink r:id="rId28" w:tgtFrame="_blank" w:history="1"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4. Les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Tâches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Ménagères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 -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Contre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 la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montre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 2! (Match up)</w:t>
        </w:r>
      </w:hyperlink>
    </w:p>
    <w:p w:rsidR="00612D22" w:rsidRPr="00A124D7" w:rsidRDefault="00790EA9" w:rsidP="00612D22">
      <w:pPr>
        <w:spacing w:after="6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hyperlink r:id="rId29" w:tgtFrame="_blank" w:history="1"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5.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Mets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 les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tâches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 en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ordre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 1! (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Ordering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)</w:t>
        </w:r>
      </w:hyperlink>
    </w:p>
    <w:p w:rsidR="00612D22" w:rsidRPr="00A124D7" w:rsidRDefault="00790EA9" w:rsidP="00612D22">
      <w:pPr>
        <w:spacing w:after="6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hyperlink r:id="rId30" w:tgtFrame="_blank" w:history="1"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6.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Mets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 les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tâches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 en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ordre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 2! (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Ordering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)</w:t>
        </w:r>
      </w:hyperlink>
    </w:p>
    <w:p w:rsidR="00612D22" w:rsidRPr="00A124D7" w:rsidRDefault="00790EA9" w:rsidP="00612D22">
      <w:pPr>
        <w:spacing w:after="6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hyperlink r:id="rId31" w:tgtFrame="_blank" w:history="1"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7.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Attention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 à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l'infinitif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! 1 (Gap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fill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from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list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)</w:t>
        </w:r>
      </w:hyperlink>
    </w:p>
    <w:p w:rsidR="00612D22" w:rsidRPr="00A124D7" w:rsidRDefault="00790EA9" w:rsidP="00612D22">
      <w:pPr>
        <w:spacing w:after="6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hyperlink r:id="rId32" w:history="1"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8.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Attention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 à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l'infinitif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 2 (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Multi-choice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)</w:t>
        </w:r>
      </w:hyperlink>
    </w:p>
    <w:p w:rsidR="00612D22" w:rsidRPr="00A124D7" w:rsidRDefault="00790EA9" w:rsidP="00612D22">
      <w:pPr>
        <w:spacing w:after="6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hyperlink r:id="rId33" w:tgtFrame="_blank" w:history="1"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9. À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l'Auberge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 de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l'Écluse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 -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Qui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fait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ça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? (Reading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comprehension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)</w:t>
        </w:r>
      </w:hyperlink>
    </w:p>
    <w:p w:rsidR="00612D22" w:rsidRPr="00A124D7" w:rsidRDefault="00790EA9" w:rsidP="00612D22">
      <w:pPr>
        <w:spacing w:after="6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ES"/>
        </w:rPr>
      </w:pPr>
      <w:hyperlink r:id="rId34" w:tgtFrame="_blank" w:history="1"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10. A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l'Auberge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 de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l'Écluse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 -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Qu'est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-ce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qu'on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dit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? (Gap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fill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)</w:t>
        </w:r>
      </w:hyperlink>
    </w:p>
    <w:p w:rsidR="00612D22" w:rsidRPr="00A124D7" w:rsidRDefault="00790EA9" w:rsidP="00612D22">
      <w:pPr>
        <w:spacing w:after="6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ES"/>
        </w:rPr>
      </w:pPr>
      <w:hyperlink r:id="rId35" w:tgtFrame="_blank" w:history="1"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11.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Choisis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 le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nom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correct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! (Gap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fill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from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list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)</w:t>
        </w:r>
      </w:hyperlink>
    </w:p>
    <w:p w:rsidR="00612D22" w:rsidRPr="00A124D7" w:rsidRDefault="00790EA9" w:rsidP="00612D22">
      <w:pPr>
        <w:spacing w:after="6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ES"/>
        </w:rPr>
      </w:pPr>
      <w:hyperlink r:id="rId36" w:tgtFrame="_blank" w:history="1"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12. Corrige les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erreurs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!</w:t>
        </w:r>
      </w:hyperlink>
    </w:p>
    <w:p w:rsidR="00612D22" w:rsidRPr="00A124D7" w:rsidRDefault="00790EA9" w:rsidP="00612D22">
      <w:pPr>
        <w:spacing w:after="6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ES"/>
        </w:rPr>
      </w:pPr>
      <w:hyperlink r:id="rId37" w:tgtFrame="_blank" w:history="1"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13. Tu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aides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 à la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maison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? (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Sentence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 gap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fill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)</w:t>
        </w:r>
      </w:hyperlink>
    </w:p>
    <w:p w:rsidR="00612D22" w:rsidRPr="00A124D7" w:rsidRDefault="00790EA9" w:rsidP="00612D22">
      <w:pPr>
        <w:spacing w:after="6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ES"/>
        </w:rPr>
      </w:pPr>
      <w:hyperlink r:id="rId38" w:history="1"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14. 8FH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aide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 à la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maison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? 1 (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Vrai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/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Faux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comprehension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)</w:t>
        </w:r>
      </w:hyperlink>
    </w:p>
    <w:p w:rsidR="00612D22" w:rsidRPr="00A124D7" w:rsidRDefault="00790EA9" w:rsidP="00612D22">
      <w:pPr>
        <w:spacing w:after="6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ES"/>
        </w:rPr>
      </w:pPr>
      <w:hyperlink r:id="rId39" w:tgtFrame="_blank" w:history="1"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15. 8FH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aide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 à la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maison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? 2 (Reading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comprehension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)</w:t>
        </w:r>
      </w:hyperlink>
    </w:p>
    <w:p w:rsidR="00612D22" w:rsidRPr="00A124D7" w:rsidRDefault="00790EA9" w:rsidP="00612D22">
      <w:pPr>
        <w:spacing w:after="6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ES"/>
        </w:rPr>
      </w:pPr>
      <w:hyperlink r:id="rId40" w:tgtFrame="_blank" w:history="1"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16. 8FH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aide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 à la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maison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? 3 (Gap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fill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)</w:t>
        </w:r>
      </w:hyperlink>
    </w:p>
    <w:p w:rsidR="00612D22" w:rsidRPr="00A124D7" w:rsidRDefault="00790EA9" w:rsidP="00612D22">
      <w:pPr>
        <w:spacing w:after="6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ES"/>
        </w:rPr>
      </w:pPr>
      <w:hyperlink r:id="rId41" w:tgtFrame="_blank" w:history="1"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17. Tu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aides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 à la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maison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?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Révision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 (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Crossword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)</w:t>
        </w:r>
      </w:hyperlink>
    </w:p>
    <w:p w:rsidR="00612D22" w:rsidRPr="00A124D7" w:rsidRDefault="00790EA9" w:rsidP="00612D22">
      <w:pPr>
        <w:spacing w:after="6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ES"/>
        </w:rPr>
      </w:pPr>
      <w:hyperlink r:id="rId42" w:tgtFrame="_blank" w:history="1"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18. Les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Tâches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Ménagères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 et le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Passé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 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Composé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 xml:space="preserve"> (</w:t>
        </w:r>
        <w:proofErr w:type="spellStart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Crossword</w:t>
        </w:r>
        <w:proofErr w:type="spellEnd"/>
        <w:r w:rsidR="00612D22" w:rsidRPr="00A124D7">
          <w:rPr>
            <w:rFonts w:eastAsia="Times New Roman" w:cstheme="minorHAnsi"/>
            <w:color w:val="0043EE"/>
            <w:sz w:val="24"/>
            <w:szCs w:val="24"/>
            <w:lang w:eastAsia="es-ES"/>
          </w:rPr>
          <w:t>)</w:t>
        </w:r>
      </w:hyperlink>
    </w:p>
    <w:p w:rsidR="00612D22" w:rsidRPr="00A124D7" w:rsidRDefault="00612D22" w:rsidP="00612D22">
      <w:pPr>
        <w:spacing w:after="60" w:line="240" w:lineRule="auto"/>
        <w:jc w:val="both"/>
        <w:rPr>
          <w:rFonts w:eastAsia="Times New Roman" w:cstheme="minorHAnsi"/>
          <w:color w:val="548DD4" w:themeColor="text2" w:themeTint="99"/>
          <w:sz w:val="24"/>
          <w:szCs w:val="24"/>
          <w:lang w:eastAsia="es-ES"/>
        </w:rPr>
      </w:pPr>
      <w:r w:rsidRPr="00A124D7">
        <w:rPr>
          <w:rFonts w:eastAsia="Times New Roman" w:cstheme="minorHAnsi"/>
          <w:color w:val="548DD4" w:themeColor="text2" w:themeTint="99"/>
          <w:sz w:val="24"/>
          <w:szCs w:val="24"/>
          <w:lang w:eastAsia="es-ES"/>
        </w:rPr>
        <w:t xml:space="preserve">19. </w:t>
      </w:r>
      <w:hyperlink r:id="rId43" w:tgtFrame="_blank" w:history="1">
        <w:proofErr w:type="spellStart"/>
        <w:r w:rsidRPr="00A124D7">
          <w:rPr>
            <w:rFonts w:eastAsia="Times New Roman" w:cstheme="minorHAnsi"/>
            <w:color w:val="548DD4" w:themeColor="text2" w:themeTint="99"/>
            <w:sz w:val="24"/>
            <w:szCs w:val="24"/>
            <w:lang w:eastAsia="es-ES"/>
          </w:rPr>
          <w:t>Quizlet</w:t>
        </w:r>
        <w:proofErr w:type="spellEnd"/>
        <w:r w:rsidRPr="00A124D7">
          <w:rPr>
            <w:rFonts w:eastAsia="Times New Roman" w:cstheme="minorHAnsi"/>
            <w:color w:val="548DD4" w:themeColor="text2" w:themeTint="99"/>
            <w:sz w:val="24"/>
            <w:szCs w:val="24"/>
            <w:lang w:eastAsia="es-ES"/>
          </w:rPr>
          <w:t xml:space="preserve"> </w:t>
        </w:r>
        <w:proofErr w:type="spellStart"/>
        <w:r w:rsidRPr="00A124D7">
          <w:rPr>
            <w:rFonts w:eastAsia="Times New Roman" w:cstheme="minorHAnsi"/>
            <w:color w:val="548DD4" w:themeColor="text2" w:themeTint="99"/>
            <w:sz w:val="24"/>
            <w:szCs w:val="24"/>
            <w:lang w:eastAsia="es-ES"/>
          </w:rPr>
          <w:t>Games</w:t>
        </w:r>
        <w:proofErr w:type="spellEnd"/>
        <w:r w:rsidRPr="00A124D7">
          <w:rPr>
            <w:rFonts w:eastAsia="Times New Roman" w:cstheme="minorHAnsi"/>
            <w:color w:val="548DD4" w:themeColor="text2" w:themeTint="99"/>
            <w:sz w:val="24"/>
            <w:szCs w:val="24"/>
            <w:lang w:eastAsia="es-ES"/>
          </w:rPr>
          <w:t xml:space="preserve"> - les </w:t>
        </w:r>
        <w:proofErr w:type="spellStart"/>
        <w:r w:rsidRPr="00A124D7">
          <w:rPr>
            <w:rFonts w:eastAsia="Times New Roman" w:cstheme="minorHAnsi"/>
            <w:color w:val="548DD4" w:themeColor="text2" w:themeTint="99"/>
            <w:sz w:val="24"/>
            <w:szCs w:val="24"/>
            <w:lang w:eastAsia="es-ES"/>
          </w:rPr>
          <w:t>Tâches</w:t>
        </w:r>
        <w:proofErr w:type="spellEnd"/>
        <w:r w:rsidRPr="00A124D7">
          <w:rPr>
            <w:rFonts w:eastAsia="Times New Roman" w:cstheme="minorHAnsi"/>
            <w:color w:val="548DD4" w:themeColor="text2" w:themeTint="99"/>
            <w:sz w:val="24"/>
            <w:szCs w:val="24"/>
            <w:lang w:eastAsia="es-ES"/>
          </w:rPr>
          <w:t xml:space="preserve"> </w:t>
        </w:r>
        <w:proofErr w:type="spellStart"/>
        <w:r w:rsidRPr="00A124D7">
          <w:rPr>
            <w:rFonts w:eastAsia="Times New Roman" w:cstheme="minorHAnsi"/>
            <w:color w:val="548DD4" w:themeColor="text2" w:themeTint="99"/>
            <w:sz w:val="24"/>
            <w:szCs w:val="24"/>
            <w:lang w:eastAsia="es-ES"/>
          </w:rPr>
          <w:t>Ménagères</w:t>
        </w:r>
        <w:proofErr w:type="spellEnd"/>
      </w:hyperlink>
    </w:p>
    <w:p w:rsidR="00A124D7" w:rsidRPr="00966FE0" w:rsidRDefault="00612D22" w:rsidP="00A124D7">
      <w:pPr>
        <w:spacing w:after="240" w:line="240" w:lineRule="auto"/>
        <w:rPr>
          <w:b/>
          <w:i/>
        </w:rPr>
      </w:pPr>
      <w:r w:rsidRPr="00A124D7">
        <w:rPr>
          <w:rFonts w:eastAsia="Times New Roman" w:cstheme="minorHAnsi"/>
          <w:b/>
          <w:bCs/>
          <w:color w:val="222222"/>
          <w:sz w:val="24"/>
          <w:szCs w:val="24"/>
          <w:lang w:eastAsia="es-ES"/>
        </w:rPr>
        <w:br/>
      </w:r>
      <w:r w:rsidR="00A124D7" w:rsidRPr="00966FE0">
        <w:rPr>
          <w:b/>
        </w:rPr>
        <w:t xml:space="preserve">Ahí os dejo unas frases famosas </w:t>
      </w:r>
      <w:r w:rsidR="00A124D7" w:rsidRPr="00966FE0">
        <w:rPr>
          <w:b/>
          <w:i/>
        </w:rPr>
        <w:t>“</w:t>
      </w:r>
      <w:proofErr w:type="spellStart"/>
      <w:r w:rsidR="00A124D7" w:rsidRPr="00966FE0">
        <w:rPr>
          <w:b/>
          <w:i/>
        </w:rPr>
        <w:t>pour</w:t>
      </w:r>
      <w:proofErr w:type="spellEnd"/>
      <w:r w:rsidR="00A124D7" w:rsidRPr="00966FE0">
        <w:rPr>
          <w:b/>
          <w:i/>
        </w:rPr>
        <w:t xml:space="preserve"> </w:t>
      </w:r>
      <w:proofErr w:type="spellStart"/>
      <w:r w:rsidR="00A124D7" w:rsidRPr="00966FE0">
        <w:rPr>
          <w:b/>
          <w:i/>
        </w:rPr>
        <w:t>penser</w:t>
      </w:r>
      <w:proofErr w:type="spellEnd"/>
      <w:r w:rsidR="00A124D7" w:rsidRPr="00966FE0">
        <w:rPr>
          <w:b/>
          <w:i/>
        </w:rPr>
        <w:t>”:</w:t>
      </w:r>
    </w:p>
    <w:p w:rsidR="00A124D7" w:rsidRPr="00966FE0" w:rsidRDefault="00A124D7" w:rsidP="00A124D7">
      <w:pPr>
        <w:pStyle w:val="Prrafodelista"/>
        <w:numPr>
          <w:ilvl w:val="0"/>
          <w:numId w:val="3"/>
        </w:numPr>
        <w:spacing w:after="0" w:line="360" w:lineRule="auto"/>
        <w:rPr>
          <w:rFonts w:ascii="Script MT Bold" w:hAnsi="Script MT Bold" w:cstheme="minorHAnsi"/>
          <w:b/>
          <w:sz w:val="20"/>
          <w:szCs w:val="20"/>
        </w:rPr>
      </w:pPr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«Le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meilleur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de la vie se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passe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à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dire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“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Il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est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trop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tôt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”,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puis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“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Il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est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trop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tard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”».(Flaubert)</w:t>
      </w:r>
    </w:p>
    <w:p w:rsidR="00A124D7" w:rsidRPr="00966FE0" w:rsidRDefault="00A124D7" w:rsidP="00A124D7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</w:pPr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«Le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cœur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a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ses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raisons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que la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raison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ne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connaît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pas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». (Pascal)</w:t>
      </w:r>
    </w:p>
    <w:p w:rsidR="00A124D7" w:rsidRPr="00966FE0" w:rsidRDefault="00A124D7" w:rsidP="00A124D7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</w:pPr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«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Aimer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,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c'est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savoir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dire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je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t'aime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sans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parler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». (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Victor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Hugo)</w:t>
      </w:r>
    </w:p>
    <w:p w:rsidR="00A124D7" w:rsidRDefault="00A124D7" w:rsidP="00A124D7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</w:pPr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“Un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sourire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coûte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moins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cher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que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l'électricité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,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mais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donne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autant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de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lumière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”(Abate Pierre)</w:t>
      </w:r>
    </w:p>
    <w:p w:rsidR="00A124D7" w:rsidRPr="000B6828" w:rsidRDefault="00A124D7" w:rsidP="00A124D7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</w:pPr>
      <w:r w:rsidRPr="000B6828">
        <w:rPr>
          <w:rStyle w:val="nfasis"/>
          <w:rFonts w:ascii="Script MT Bold" w:hAnsi="Script MT Bold" w:cstheme="minorHAnsi"/>
          <w:color w:val="222222"/>
          <w:sz w:val="20"/>
          <w:szCs w:val="20"/>
          <w:shd w:val="clear" w:color="auto" w:fill="FFFFFF"/>
        </w:rPr>
        <w:t>“</w:t>
      </w:r>
      <w:proofErr w:type="spellStart"/>
      <w:r w:rsidRPr="000B6828">
        <w:rPr>
          <w:rStyle w:val="nfasis"/>
          <w:rFonts w:ascii="Script MT Bold" w:hAnsi="Script MT Bold" w:cstheme="minorHAnsi"/>
          <w:color w:val="222222"/>
          <w:sz w:val="20"/>
          <w:szCs w:val="20"/>
          <w:shd w:val="clear" w:color="auto" w:fill="FFFFFF"/>
        </w:rPr>
        <w:t>On</w:t>
      </w:r>
      <w:proofErr w:type="spellEnd"/>
      <w:r w:rsidRPr="000B6828">
        <w:rPr>
          <w:rStyle w:val="nfasis"/>
          <w:rFonts w:ascii="Script MT Bold" w:hAnsi="Script MT Bold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B6828">
        <w:rPr>
          <w:rStyle w:val="nfasis"/>
          <w:rFonts w:ascii="Script MT Bold" w:hAnsi="Script MT Bold" w:cstheme="minorHAnsi"/>
          <w:color w:val="222222"/>
          <w:sz w:val="20"/>
          <w:szCs w:val="20"/>
          <w:shd w:val="clear" w:color="auto" w:fill="FFFFFF"/>
        </w:rPr>
        <w:t>ne</w:t>
      </w:r>
      <w:proofErr w:type="spellEnd"/>
      <w:r w:rsidRPr="000B6828">
        <w:rPr>
          <w:rStyle w:val="nfasis"/>
          <w:rFonts w:ascii="Script MT Bold" w:hAnsi="Script MT Bold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B6828">
        <w:rPr>
          <w:rStyle w:val="nfasis"/>
          <w:rFonts w:ascii="Script MT Bold" w:hAnsi="Script MT Bold" w:cstheme="minorHAnsi"/>
          <w:color w:val="222222"/>
          <w:sz w:val="20"/>
          <w:szCs w:val="20"/>
          <w:shd w:val="clear" w:color="auto" w:fill="FFFFFF"/>
        </w:rPr>
        <w:t>voit</w:t>
      </w:r>
      <w:proofErr w:type="spellEnd"/>
      <w:r w:rsidRPr="000B6828">
        <w:rPr>
          <w:rStyle w:val="nfasis"/>
          <w:rFonts w:ascii="Script MT Bold" w:hAnsi="Script MT Bold" w:cstheme="minorHAnsi"/>
          <w:color w:val="222222"/>
          <w:sz w:val="20"/>
          <w:szCs w:val="20"/>
          <w:shd w:val="clear" w:color="auto" w:fill="FFFFFF"/>
        </w:rPr>
        <w:t xml:space="preserve"> bien </w:t>
      </w:r>
      <w:proofErr w:type="spellStart"/>
      <w:r w:rsidRPr="000B6828">
        <w:rPr>
          <w:rStyle w:val="nfasis"/>
          <w:rFonts w:ascii="Script MT Bold" w:hAnsi="Script MT Bold" w:cstheme="minorHAnsi"/>
          <w:color w:val="222222"/>
          <w:sz w:val="20"/>
          <w:szCs w:val="20"/>
          <w:shd w:val="clear" w:color="auto" w:fill="FFFFFF"/>
        </w:rPr>
        <w:t>qu’avec</w:t>
      </w:r>
      <w:proofErr w:type="spellEnd"/>
      <w:r w:rsidRPr="000B6828">
        <w:rPr>
          <w:rStyle w:val="nfasis"/>
          <w:rFonts w:ascii="Script MT Bold" w:hAnsi="Script MT Bold" w:cstheme="minorHAnsi"/>
          <w:color w:val="222222"/>
          <w:sz w:val="20"/>
          <w:szCs w:val="20"/>
          <w:shd w:val="clear" w:color="auto" w:fill="FFFFFF"/>
        </w:rPr>
        <w:t xml:space="preserve"> le </w:t>
      </w:r>
      <w:proofErr w:type="spellStart"/>
      <w:r w:rsidRPr="000B6828">
        <w:rPr>
          <w:rStyle w:val="nfasis"/>
          <w:rFonts w:ascii="Script MT Bold" w:hAnsi="Script MT Bold" w:cstheme="minorHAnsi"/>
          <w:color w:val="222222"/>
          <w:sz w:val="20"/>
          <w:szCs w:val="20"/>
          <w:shd w:val="clear" w:color="auto" w:fill="FFFFFF"/>
        </w:rPr>
        <w:t>coeur</w:t>
      </w:r>
      <w:proofErr w:type="spellEnd"/>
      <w:r w:rsidRPr="000B6828">
        <w:rPr>
          <w:rStyle w:val="nfasis"/>
          <w:rFonts w:ascii="Script MT Bold" w:hAnsi="Script MT Bold" w:cstheme="minorHAnsi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 w:rsidRPr="000B6828">
        <w:rPr>
          <w:rStyle w:val="nfasis"/>
          <w:rFonts w:ascii="Script MT Bold" w:hAnsi="Script MT Bold" w:cstheme="minorHAnsi"/>
          <w:color w:val="222222"/>
          <w:sz w:val="20"/>
          <w:szCs w:val="20"/>
          <w:shd w:val="clear" w:color="auto" w:fill="FFFFFF"/>
        </w:rPr>
        <w:t>L’essentiel</w:t>
      </w:r>
      <w:proofErr w:type="spellEnd"/>
      <w:r w:rsidRPr="000B6828">
        <w:rPr>
          <w:rStyle w:val="nfasis"/>
          <w:rFonts w:ascii="Script MT Bold" w:hAnsi="Script MT Bold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B6828">
        <w:rPr>
          <w:rStyle w:val="nfasis"/>
          <w:rFonts w:ascii="Script MT Bold" w:hAnsi="Script MT Bold" w:cstheme="minorHAnsi"/>
          <w:color w:val="222222"/>
          <w:sz w:val="20"/>
          <w:szCs w:val="20"/>
          <w:shd w:val="clear" w:color="auto" w:fill="FFFFFF"/>
        </w:rPr>
        <w:t>est</w:t>
      </w:r>
      <w:proofErr w:type="spellEnd"/>
      <w:r w:rsidRPr="000B6828">
        <w:rPr>
          <w:rStyle w:val="nfasis"/>
          <w:rFonts w:ascii="Script MT Bold" w:hAnsi="Script MT Bold" w:cstheme="minorHAnsi"/>
          <w:color w:val="222222"/>
          <w:sz w:val="20"/>
          <w:szCs w:val="20"/>
          <w:shd w:val="clear" w:color="auto" w:fill="FFFFFF"/>
        </w:rPr>
        <w:t xml:space="preserve"> invisible </w:t>
      </w:r>
      <w:proofErr w:type="spellStart"/>
      <w:r w:rsidRPr="000B6828">
        <w:rPr>
          <w:rStyle w:val="nfasis"/>
          <w:rFonts w:ascii="Script MT Bold" w:hAnsi="Script MT Bold" w:cstheme="minorHAnsi"/>
          <w:color w:val="222222"/>
          <w:sz w:val="20"/>
          <w:szCs w:val="20"/>
          <w:shd w:val="clear" w:color="auto" w:fill="FFFFFF"/>
        </w:rPr>
        <w:t>pour</w:t>
      </w:r>
      <w:proofErr w:type="spellEnd"/>
      <w:r w:rsidRPr="000B6828">
        <w:rPr>
          <w:rStyle w:val="nfasis"/>
          <w:rFonts w:ascii="Script MT Bold" w:hAnsi="Script MT Bold" w:cstheme="minorHAnsi"/>
          <w:color w:val="222222"/>
          <w:sz w:val="20"/>
          <w:szCs w:val="20"/>
          <w:shd w:val="clear" w:color="auto" w:fill="FFFFFF"/>
        </w:rPr>
        <w:t xml:space="preserve"> les </w:t>
      </w:r>
      <w:proofErr w:type="spellStart"/>
      <w:r w:rsidRPr="000B6828">
        <w:rPr>
          <w:rStyle w:val="nfasis"/>
          <w:rFonts w:ascii="Script MT Bold" w:hAnsi="Script MT Bold" w:cstheme="minorHAnsi"/>
          <w:color w:val="222222"/>
          <w:sz w:val="20"/>
          <w:szCs w:val="20"/>
          <w:shd w:val="clear" w:color="auto" w:fill="FFFFFF"/>
        </w:rPr>
        <w:t>yeux</w:t>
      </w:r>
      <w:proofErr w:type="spellEnd"/>
      <w:r w:rsidRPr="000B6828">
        <w:rPr>
          <w:rStyle w:val="nfasis"/>
          <w:rFonts w:ascii="Script MT Bold" w:hAnsi="Script MT Bold" w:cstheme="minorHAnsi"/>
          <w:color w:val="222222"/>
          <w:sz w:val="20"/>
          <w:szCs w:val="20"/>
          <w:shd w:val="clear" w:color="auto" w:fill="FFFFFF"/>
        </w:rPr>
        <w:t>.”</w:t>
      </w:r>
      <w:r w:rsidRPr="000B6828">
        <w:rPr>
          <w:rFonts w:ascii="Script MT Bold" w:eastAsia="Times New Roman" w:hAnsi="Script MT Bold" w:cstheme="minorHAnsi"/>
          <w:color w:val="222222"/>
          <w:sz w:val="20"/>
          <w:szCs w:val="20"/>
          <w:lang w:eastAsia="es-ES"/>
        </w:rPr>
        <w:t>(Saint-</w:t>
      </w:r>
      <w:proofErr w:type="spellStart"/>
      <w:r w:rsidRPr="000B6828">
        <w:rPr>
          <w:rFonts w:ascii="Script MT Bold" w:eastAsia="Times New Roman" w:hAnsi="Script MT Bold" w:cstheme="minorHAnsi"/>
          <w:color w:val="222222"/>
          <w:sz w:val="20"/>
          <w:szCs w:val="20"/>
          <w:lang w:eastAsia="es-ES"/>
        </w:rPr>
        <w:t>Exupéry</w:t>
      </w:r>
      <w:proofErr w:type="spellEnd"/>
      <w:r w:rsidRPr="000B6828">
        <w:rPr>
          <w:rFonts w:ascii="Script MT Bold" w:eastAsia="Times New Roman" w:hAnsi="Script MT Bold" w:cstheme="minorHAnsi"/>
          <w:color w:val="222222"/>
          <w:sz w:val="20"/>
          <w:szCs w:val="20"/>
          <w:lang w:eastAsia="es-ES"/>
        </w:rPr>
        <w:t>)</w:t>
      </w:r>
    </w:p>
    <w:p w:rsidR="00790EA9" w:rsidRDefault="00A124D7" w:rsidP="00A124D7">
      <w:pPr>
        <w:pStyle w:val="Prrafodelista"/>
        <w:pBdr>
          <w:top w:val="single" w:sz="6" w:space="1" w:color="auto"/>
        </w:pBd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es-ES"/>
        </w:rPr>
      </w:pPr>
      <w:r>
        <w:rPr>
          <w:rFonts w:eastAsia="Times New Roman" w:cstheme="minorHAnsi"/>
          <w:noProof/>
          <w:sz w:val="24"/>
          <w:szCs w:val="24"/>
          <w:lang w:eastAsia="es-ES"/>
        </w:rPr>
        <w:lastRenderedPageBreak/>
        <w:t xml:space="preserve">                                           </w:t>
      </w:r>
    </w:p>
    <w:p w:rsidR="00A124D7" w:rsidRDefault="00A124D7" w:rsidP="00A124D7">
      <w:pPr>
        <w:pStyle w:val="Prrafodelista"/>
        <w:pBdr>
          <w:top w:val="single" w:sz="6" w:space="1" w:color="auto"/>
        </w:pBd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es-ES"/>
        </w:rPr>
      </w:pPr>
      <w:r>
        <w:rPr>
          <w:rFonts w:eastAsia="Times New Roman" w:cstheme="minorHAnsi"/>
          <w:noProof/>
          <w:sz w:val="24"/>
          <w:szCs w:val="24"/>
          <w:lang w:eastAsia="es-ES"/>
        </w:rPr>
        <w:drawing>
          <wp:inline distT="0" distB="0" distL="0" distR="0" wp14:anchorId="5C3A0604" wp14:editId="3905BBAB">
            <wp:extent cx="860961" cy="860961"/>
            <wp:effectExtent l="0" t="0" r="0" b="0"/>
            <wp:docPr id="30" name="Imagen 30" descr="C:\Users\antonia\AppData\Local\Microsoft\Windows\INetCache\IE\C7Q8E66O\600px-Noto_Emoji_Oreo_1f914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antonia\AppData\Local\Microsoft\Windows\INetCache\IE\C7Q8E66O\600px-Noto_Emoji_Oreo_1f914.svg[1]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961" cy="86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EA9" w:rsidRDefault="00A124D7" w:rsidP="00A124D7">
      <w:pPr>
        <w:pStyle w:val="Prrafodelista"/>
        <w:pBdr>
          <w:top w:val="single" w:sz="6" w:space="1" w:color="auto"/>
        </w:pBdr>
        <w:spacing w:after="0" w:line="240" w:lineRule="auto"/>
        <w:jc w:val="both"/>
        <w:rPr>
          <w:rFonts w:eastAsia="Times New Roman" w:cstheme="minorHAnsi"/>
          <w:b/>
          <w:i/>
          <w:vanish/>
          <w:sz w:val="28"/>
          <w:szCs w:val="28"/>
          <w:lang w:eastAsia="es-ES"/>
        </w:rPr>
        <w:sectPr w:rsidR="00790EA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eastAsia="Times New Roman" w:cstheme="minorHAnsi"/>
          <w:sz w:val="24"/>
          <w:szCs w:val="24"/>
          <w:lang w:eastAsia="es-ES"/>
        </w:rPr>
        <w:t xml:space="preserve">                                 </w:t>
      </w:r>
      <w:r w:rsidRPr="00A124D7">
        <w:rPr>
          <w:rFonts w:eastAsia="Times New Roman" w:cstheme="minorHAnsi"/>
          <w:b/>
          <w:i/>
          <w:sz w:val="28"/>
          <w:szCs w:val="28"/>
          <w:lang w:eastAsia="es-ES"/>
        </w:rPr>
        <w:t>BON COURAGE!!!!!!!!!!</w:t>
      </w:r>
      <w:r>
        <w:rPr>
          <w:rFonts w:eastAsia="Times New Roman" w:cstheme="minorHAnsi"/>
          <w:b/>
          <w:i/>
          <w:sz w:val="28"/>
          <w:szCs w:val="28"/>
          <w:lang w:eastAsia="es-ES"/>
        </w:rPr>
        <w:t xml:space="preserve"> </w:t>
      </w:r>
      <w:r w:rsidR="005D5C47">
        <w:rPr>
          <w:rFonts w:eastAsia="Times New Roman" w:cstheme="minorHAnsi"/>
          <w:b/>
          <w:i/>
          <w:sz w:val="28"/>
          <w:szCs w:val="28"/>
          <w:lang w:eastAsia="es-ES"/>
        </w:rPr>
        <w:t xml:space="preserve">    </w:t>
      </w:r>
      <w:r w:rsidR="00790EA9">
        <w:rPr>
          <w:rFonts w:eastAsia="Times New Roman" w:cstheme="minorHAnsi"/>
          <w:b/>
          <w:i/>
          <w:sz w:val="28"/>
          <w:szCs w:val="28"/>
          <w:lang w:eastAsia="es-ES"/>
        </w:rPr>
        <w:t xml:space="preserve"> </w:t>
      </w:r>
    </w:p>
    <w:p w:rsidR="00612D22" w:rsidRPr="00A124D7" w:rsidRDefault="00612D22" w:rsidP="00A124D7">
      <w:pPr>
        <w:pStyle w:val="Prrafodelista"/>
        <w:pBdr>
          <w:top w:val="single" w:sz="6" w:space="1" w:color="auto"/>
        </w:pBdr>
        <w:spacing w:after="0" w:line="240" w:lineRule="auto"/>
        <w:jc w:val="both"/>
        <w:rPr>
          <w:rFonts w:eastAsia="Times New Roman" w:cstheme="minorHAnsi"/>
          <w:b/>
          <w:i/>
          <w:vanish/>
          <w:sz w:val="28"/>
          <w:szCs w:val="28"/>
          <w:lang w:eastAsia="es-ES"/>
        </w:rPr>
      </w:pPr>
      <w:r w:rsidRPr="00A124D7">
        <w:rPr>
          <w:rFonts w:eastAsia="Times New Roman" w:cstheme="minorHAnsi"/>
          <w:b/>
          <w:i/>
          <w:vanish/>
          <w:sz w:val="28"/>
          <w:szCs w:val="28"/>
          <w:lang w:eastAsia="es-ES"/>
        </w:rPr>
        <w:t>Final del formulario</w:t>
      </w:r>
    </w:p>
    <w:p w:rsidR="00C87E69" w:rsidRPr="00C67FBB" w:rsidRDefault="005D5C47" w:rsidP="00790EA9">
      <w:pPr>
        <w:spacing w:after="240" w:line="240" w:lineRule="auto"/>
        <w:rPr>
          <w:rFonts w:eastAsia="Times New Roman" w:cstheme="minorHAnsi"/>
          <w:vanish/>
          <w:sz w:val="24"/>
          <w:szCs w:val="24"/>
          <w:lang w:eastAsia="es-ES"/>
        </w:rPr>
      </w:pPr>
      <w:r>
        <w:rPr>
          <w:rFonts w:cstheme="minorHAnsi"/>
          <w:noProof/>
          <w:sz w:val="24"/>
          <w:szCs w:val="24"/>
          <w:lang w:eastAsia="es-ES"/>
        </w:rPr>
        <w:t xml:space="preserve">                           </w:t>
      </w:r>
      <w:r w:rsidR="00790EA9">
        <w:rPr>
          <w:rFonts w:cstheme="minorHAnsi"/>
          <w:noProof/>
          <w:sz w:val="24"/>
          <w:szCs w:val="24"/>
          <w:lang w:eastAsia="es-ES"/>
        </w:rPr>
        <w:tab/>
      </w:r>
      <w:r w:rsidR="00790EA9">
        <w:rPr>
          <w:rFonts w:cstheme="minorHAnsi"/>
          <w:noProof/>
          <w:sz w:val="24"/>
          <w:szCs w:val="24"/>
          <w:lang w:eastAsia="es-ES"/>
        </w:rPr>
        <w:tab/>
      </w:r>
      <w:r w:rsidR="00790EA9">
        <w:rPr>
          <w:rFonts w:cstheme="minorHAnsi"/>
          <w:noProof/>
          <w:sz w:val="24"/>
          <w:szCs w:val="24"/>
          <w:lang w:eastAsia="es-ES"/>
        </w:rPr>
        <w:tab/>
      </w:r>
      <w:r w:rsidR="00790EA9">
        <w:rPr>
          <w:rFonts w:cstheme="minorHAnsi"/>
          <w:noProof/>
          <w:sz w:val="24"/>
          <w:szCs w:val="24"/>
          <w:lang w:eastAsia="es-ES"/>
        </w:rPr>
        <w:tab/>
      </w:r>
      <w:r w:rsidR="00790EA9">
        <w:rPr>
          <w:rFonts w:cstheme="minorHAnsi"/>
          <w:noProof/>
          <w:sz w:val="24"/>
          <w:szCs w:val="24"/>
          <w:lang w:eastAsia="es-ES"/>
        </w:rPr>
        <w:tab/>
      </w:r>
      <w:r w:rsidR="00790EA9">
        <w:rPr>
          <w:rFonts w:cstheme="minorHAnsi"/>
          <w:noProof/>
          <w:sz w:val="24"/>
          <w:szCs w:val="24"/>
          <w:lang w:eastAsia="es-ES"/>
        </w:rPr>
        <w:tab/>
      </w:r>
      <w:r w:rsidR="00790EA9">
        <w:rPr>
          <w:rFonts w:cstheme="minorHAnsi"/>
          <w:noProof/>
          <w:sz w:val="24"/>
          <w:szCs w:val="24"/>
          <w:lang w:eastAsia="es-ES"/>
        </w:rPr>
        <w:tab/>
      </w:r>
      <w:r w:rsidR="00790EA9">
        <w:rPr>
          <w:rFonts w:cstheme="minorHAnsi"/>
          <w:noProof/>
          <w:sz w:val="24"/>
          <w:szCs w:val="24"/>
          <w:lang w:eastAsia="es-ES"/>
        </w:rPr>
        <w:tab/>
      </w:r>
      <w:r w:rsidR="00790EA9">
        <w:rPr>
          <w:rFonts w:cstheme="minorHAnsi"/>
          <w:noProof/>
          <w:sz w:val="24"/>
          <w:szCs w:val="24"/>
          <w:lang w:eastAsia="es-ES"/>
        </w:rPr>
        <w:tab/>
      </w:r>
      <w:r w:rsidR="00790EA9">
        <w:rPr>
          <w:rFonts w:cstheme="minorHAnsi"/>
          <w:noProof/>
          <w:sz w:val="24"/>
          <w:szCs w:val="24"/>
          <w:lang w:eastAsia="es-ES"/>
        </w:rPr>
        <w:tab/>
      </w:r>
      <w:r w:rsidR="00790EA9">
        <w:rPr>
          <w:rFonts w:cstheme="minorHAnsi"/>
          <w:noProof/>
          <w:sz w:val="24"/>
          <w:szCs w:val="24"/>
          <w:lang w:eastAsia="es-ES"/>
        </w:rPr>
        <w:tab/>
      </w:r>
      <w:r w:rsidR="00C87E69" w:rsidRPr="00C67FBB">
        <w:rPr>
          <w:rFonts w:eastAsia="Times New Roman" w:cstheme="minorHAnsi"/>
          <w:vanish/>
          <w:sz w:val="24"/>
          <w:szCs w:val="24"/>
          <w:lang w:eastAsia="es-ES"/>
        </w:rPr>
        <w:t>Final del formulario</w:t>
      </w:r>
    </w:p>
    <w:p w:rsidR="009C30BA" w:rsidRPr="00C67FBB" w:rsidRDefault="009C30BA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9C30BA" w:rsidRPr="00C67F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1C12"/>
    <w:multiLevelType w:val="multilevel"/>
    <w:tmpl w:val="28CC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871F04"/>
    <w:multiLevelType w:val="hybridMultilevel"/>
    <w:tmpl w:val="153613F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849A3"/>
    <w:multiLevelType w:val="hybridMultilevel"/>
    <w:tmpl w:val="904A0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DD"/>
    <w:rsid w:val="002548C3"/>
    <w:rsid w:val="002E77A8"/>
    <w:rsid w:val="00344407"/>
    <w:rsid w:val="00434853"/>
    <w:rsid w:val="00455705"/>
    <w:rsid w:val="00537E4C"/>
    <w:rsid w:val="00551B14"/>
    <w:rsid w:val="005C2766"/>
    <w:rsid w:val="005D5C47"/>
    <w:rsid w:val="00612D22"/>
    <w:rsid w:val="0070708F"/>
    <w:rsid w:val="00785CEE"/>
    <w:rsid w:val="00790EA9"/>
    <w:rsid w:val="007F0C99"/>
    <w:rsid w:val="008B3797"/>
    <w:rsid w:val="00966FE0"/>
    <w:rsid w:val="009B0A94"/>
    <w:rsid w:val="009C30BA"/>
    <w:rsid w:val="00A124D7"/>
    <w:rsid w:val="00A82153"/>
    <w:rsid w:val="00AB5EE5"/>
    <w:rsid w:val="00B146A9"/>
    <w:rsid w:val="00B62C0F"/>
    <w:rsid w:val="00C67FBB"/>
    <w:rsid w:val="00C87E69"/>
    <w:rsid w:val="00CD59FC"/>
    <w:rsid w:val="00D657B4"/>
    <w:rsid w:val="00DD3B3D"/>
    <w:rsid w:val="00E42D46"/>
    <w:rsid w:val="00EE0D7D"/>
    <w:rsid w:val="00EF134C"/>
    <w:rsid w:val="00F21FF6"/>
    <w:rsid w:val="00F5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6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E6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87E6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0D7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0708F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A82153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6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6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E6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87E6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0D7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0708F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A82153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6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5683">
          <w:blockQuote w:val="1"/>
          <w:marLeft w:val="720"/>
          <w:marRight w:val="720"/>
          <w:marTop w:val="100"/>
          <w:marBottom w:val="100"/>
          <w:divBdr>
            <w:top w:val="single" w:sz="6" w:space="15" w:color="222222"/>
            <w:left w:val="none" w:sz="0" w:space="0" w:color="auto"/>
            <w:bottom w:val="single" w:sz="6" w:space="15" w:color="222222"/>
            <w:right w:val="none" w:sz="0" w:space="0" w:color="auto"/>
          </w:divBdr>
        </w:div>
      </w:divsChild>
    </w:div>
    <w:div w:id="1008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6962">
          <w:blockQuote w:val="1"/>
          <w:marLeft w:val="720"/>
          <w:marRight w:val="720"/>
          <w:marTop w:val="100"/>
          <w:marBottom w:val="100"/>
          <w:divBdr>
            <w:top w:val="single" w:sz="6" w:space="15" w:color="222222"/>
            <w:left w:val="none" w:sz="0" w:space="0" w:color="auto"/>
            <w:bottom w:val="single" w:sz="6" w:space="15" w:color="222222"/>
            <w:right w:val="none" w:sz="0" w:space="0" w:color="auto"/>
          </w:divBdr>
        </w:div>
      </w:divsChild>
    </w:div>
    <w:div w:id="1071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503">
          <w:blockQuote w:val="1"/>
          <w:marLeft w:val="720"/>
          <w:marRight w:val="720"/>
          <w:marTop w:val="100"/>
          <w:marBottom w:val="100"/>
          <w:divBdr>
            <w:top w:val="single" w:sz="6" w:space="15" w:color="222222"/>
            <w:left w:val="none" w:sz="0" w:space="0" w:color="auto"/>
            <w:bottom w:val="single" w:sz="6" w:space="15" w:color="222222"/>
            <w:right w:val="none" w:sz="0" w:space="0" w:color="auto"/>
          </w:divBdr>
        </w:div>
      </w:divsChild>
    </w:div>
    <w:div w:id="1142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2540">
          <w:blockQuote w:val="1"/>
          <w:marLeft w:val="720"/>
          <w:marRight w:val="720"/>
          <w:marTop w:val="100"/>
          <w:marBottom w:val="100"/>
          <w:divBdr>
            <w:top w:val="single" w:sz="6" w:space="15" w:color="222222"/>
            <w:left w:val="none" w:sz="0" w:space="0" w:color="auto"/>
            <w:bottom w:val="single" w:sz="6" w:space="15" w:color="222222"/>
            <w:right w:val="none" w:sz="0" w:space="0" w:color="auto"/>
          </w:divBdr>
        </w:div>
      </w:divsChild>
    </w:div>
    <w:div w:id="1967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gif"/><Relationship Id="rId18" Type="http://schemas.openxmlformats.org/officeDocument/2006/relationships/image" Target="media/image7.gif"/><Relationship Id="rId26" Type="http://schemas.openxmlformats.org/officeDocument/2006/relationships/hyperlink" Target="https://www.languagesonline.org.uk/French/ET2/Taches_Menageres/712.htm" TargetMode="External"/><Relationship Id="rId39" Type="http://schemas.openxmlformats.org/officeDocument/2006/relationships/hyperlink" Target="https://www.languagesonline.org.uk/French/ET2/Taches_Menageres/725.htm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4.xml"/><Relationship Id="rId34" Type="http://schemas.openxmlformats.org/officeDocument/2006/relationships/hyperlink" Target="https://www.languagesonline.org.uk/French/ET2/Taches_Menageres/720.htm" TargetMode="External"/><Relationship Id="rId42" Type="http://schemas.openxmlformats.org/officeDocument/2006/relationships/hyperlink" Target="https://www.languagesonline.org.uk/French/ET2/Taches_Menageres/728.htm" TargetMode="External"/><Relationship Id="rId7" Type="http://schemas.openxmlformats.org/officeDocument/2006/relationships/hyperlink" Target="https://3.bp.blogspot.com/-OwC6A9NO70M/W9HJnT9hhmI/AAAAAAAAAXk/_PlrXAUN-Kg6HCgctnky389CpxeQJ7JMwCLcBGAs/s1600/T%C3%82CHES.jpg" TargetMode="External"/><Relationship Id="rId12" Type="http://schemas.openxmlformats.org/officeDocument/2006/relationships/image" Target="media/image3.jpeg"/><Relationship Id="rId17" Type="http://schemas.openxmlformats.org/officeDocument/2006/relationships/control" Target="activeX/activeX2.xml"/><Relationship Id="rId25" Type="http://schemas.openxmlformats.org/officeDocument/2006/relationships/hyperlink" Target="https://www.languagesonline.org.uk/French/ET2/Taches_Menageres/711.htm" TargetMode="External"/><Relationship Id="rId33" Type="http://schemas.openxmlformats.org/officeDocument/2006/relationships/hyperlink" Target="https://www.languagesonline.org.uk/French/ET2/Taches_Menageres/719.htm" TargetMode="External"/><Relationship Id="rId38" Type="http://schemas.openxmlformats.org/officeDocument/2006/relationships/hyperlink" Target="https://www.languagesonline.org.uk/French/ET2/Taches_Menageres/724.htm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image" Target="media/image8.gif"/><Relationship Id="rId29" Type="http://schemas.openxmlformats.org/officeDocument/2006/relationships/hyperlink" Target="https://www.languagesonline.org.uk/French/ET2/Taches_Menageres/715.htm" TargetMode="External"/><Relationship Id="rId41" Type="http://schemas.openxmlformats.org/officeDocument/2006/relationships/hyperlink" Target="https://www.languagesonline.org.uk/French/ET2/Taches_Menageres/727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3.bp.blogspot.com/-ZvQnZgF4V6A/W9HJruRd5vI/AAAAAAAAAXs/9RVDD4Jqlu8au8Gwovx8A-36EakSFKY6wCEwYBhgL/s1600/M%C3%89NAGE.jpg" TargetMode="External"/><Relationship Id="rId24" Type="http://schemas.openxmlformats.org/officeDocument/2006/relationships/hyperlink" Target="https://ticsenfle.blogspot.com/2015/02/les-taches-menageres-1-2.html" TargetMode="External"/><Relationship Id="rId32" Type="http://schemas.openxmlformats.org/officeDocument/2006/relationships/hyperlink" Target="https://www.languagesonline.org.uk/French/ET2/Taches_Menageres/718.htm" TargetMode="External"/><Relationship Id="rId37" Type="http://schemas.openxmlformats.org/officeDocument/2006/relationships/hyperlink" Target="https://www.languagesonline.org.uk/French/ET2/Taches_Menageres/723.htm" TargetMode="External"/><Relationship Id="rId40" Type="http://schemas.openxmlformats.org/officeDocument/2006/relationships/hyperlink" Target="https://www.languagesonline.org.uk/French/ET2/Taches_Menageres/726.htm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hyperlink" Target="https://www.languagesonline.org.uk/French/ET2/Taches_Menageres/714.htm" TargetMode="External"/><Relationship Id="rId36" Type="http://schemas.openxmlformats.org/officeDocument/2006/relationships/hyperlink" Target="https://www.languagesonline.org.uk/French/ET2/Taches_Menageres/722.htm" TargetMode="External"/><Relationship Id="rId10" Type="http://schemas.openxmlformats.org/officeDocument/2006/relationships/image" Target="media/image2.jpeg"/><Relationship Id="rId19" Type="http://schemas.openxmlformats.org/officeDocument/2006/relationships/control" Target="activeX/activeX3.xml"/><Relationship Id="rId31" Type="http://schemas.openxmlformats.org/officeDocument/2006/relationships/hyperlink" Target="https://www.languagesonline.org.uk/French/ET2/Taches_Menageres/717.htm" TargetMode="External"/><Relationship Id="rId44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s://1.bp.blogspot.com/-D3oVY0LPMow/W9HJroOuAeI/AAAAAAAAAXw/Vwf5MH5ng6cCI2ZYuwHMFFJ-bwx80Q3MwCLcBGAs/s1600/M%C3%89NAGE+(2).jpg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9.gif"/><Relationship Id="rId27" Type="http://schemas.openxmlformats.org/officeDocument/2006/relationships/hyperlink" Target="https://www.languagesonline.org.uk/French/ET2/Taches_Menageres/713.htm" TargetMode="External"/><Relationship Id="rId30" Type="http://schemas.openxmlformats.org/officeDocument/2006/relationships/hyperlink" Target="https://www.languagesonline.org.uk/French/ET2/Taches_Menageres/716.htm" TargetMode="External"/><Relationship Id="rId35" Type="http://schemas.openxmlformats.org/officeDocument/2006/relationships/hyperlink" Target="https://www.languagesonline.org.uk/French/ET2/Taches_Menageres/721.htm" TargetMode="External"/><Relationship Id="rId43" Type="http://schemas.openxmlformats.org/officeDocument/2006/relationships/hyperlink" Target="https://quizlet.com/_21ckdi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9A433-F50B-4187-A703-0CC435EE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malpica castañón</dc:creator>
  <cp:lastModifiedBy>antonia malpica castañón</cp:lastModifiedBy>
  <cp:revision>2</cp:revision>
  <dcterms:created xsi:type="dcterms:W3CDTF">2020-03-26T14:07:00Z</dcterms:created>
  <dcterms:modified xsi:type="dcterms:W3CDTF">2020-03-26T14:07:00Z</dcterms:modified>
</cp:coreProperties>
</file>